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60B" w:rsidRDefault="005B060B"/>
    <w:p w:rsidR="00BD7F05" w:rsidRDefault="00BD7F05" w:rsidP="00BD7F05">
      <w:pPr>
        <w:jc w:val="center"/>
      </w:pPr>
      <w:r>
        <w:t xml:space="preserve">2024-2025 EĞİTİM ÖĞRETİM YILI KIZLCABÖLÜK ATATÜRK ORTAOKULU OKUL AİLE BİRLİĞİ </w:t>
      </w:r>
    </w:p>
    <w:p w:rsidR="00BD7F05" w:rsidRDefault="00BD7F05" w:rsidP="00BD7F05">
      <w:pPr>
        <w:jc w:val="center"/>
      </w:pPr>
      <w:r>
        <w:t>GENEL KURUL TOPLANTISI</w:t>
      </w:r>
    </w:p>
    <w:p w:rsidR="00BD7F05" w:rsidRDefault="00BD7F05" w:rsidP="00BD7F05">
      <w:pPr>
        <w:jc w:val="center"/>
      </w:pPr>
    </w:p>
    <w:p w:rsidR="00BD7F05" w:rsidRDefault="00BD7F05" w:rsidP="00BD7F05">
      <w:r>
        <w:t>Toplantı Tarihi</w:t>
      </w:r>
      <w:r>
        <w:tab/>
        <w:t>: 24.10.2024 Perşembe</w:t>
      </w:r>
    </w:p>
    <w:p w:rsidR="00BD7F05" w:rsidRDefault="00BD7F05" w:rsidP="00BD7F05">
      <w:r>
        <w:t>Toplantı Saati</w:t>
      </w:r>
      <w:r>
        <w:tab/>
        <w:t>:</w:t>
      </w:r>
      <w:proofErr w:type="gramStart"/>
      <w:r>
        <w:t>14:00</w:t>
      </w:r>
      <w:proofErr w:type="gramEnd"/>
    </w:p>
    <w:p w:rsidR="00BD7F05" w:rsidRDefault="00BD7F05" w:rsidP="00BD7F05">
      <w:r>
        <w:t xml:space="preserve">Toplantı Yeri </w:t>
      </w:r>
      <w:r>
        <w:tab/>
        <w:t xml:space="preserve">: </w:t>
      </w:r>
      <w:proofErr w:type="spellStart"/>
      <w:r>
        <w:t>Kızılcabölük</w:t>
      </w:r>
      <w:proofErr w:type="spellEnd"/>
      <w:r>
        <w:t xml:space="preserve"> Atatürk Ortaokulu Toplantı Salonu</w:t>
      </w:r>
    </w:p>
    <w:p w:rsidR="00BD7F05" w:rsidRDefault="00BD7F05" w:rsidP="00BD7F05">
      <w:pPr>
        <w:jc w:val="center"/>
      </w:pPr>
      <w:r>
        <w:t>GÜNDEM MADDELERİ</w:t>
      </w:r>
    </w:p>
    <w:p w:rsidR="00BD7F05" w:rsidRDefault="00BD7F05" w:rsidP="00BD7F05">
      <w:pPr>
        <w:pStyle w:val="ListeParagraf"/>
        <w:numPr>
          <w:ilvl w:val="0"/>
          <w:numId w:val="1"/>
        </w:numPr>
      </w:pPr>
      <w:r>
        <w:t>Açılış</w:t>
      </w:r>
    </w:p>
    <w:p w:rsidR="00BD7F05" w:rsidRDefault="00BD7F05" w:rsidP="00BD7F05">
      <w:pPr>
        <w:pStyle w:val="ListeParagraf"/>
        <w:numPr>
          <w:ilvl w:val="0"/>
          <w:numId w:val="1"/>
        </w:numPr>
      </w:pPr>
      <w:r>
        <w:t>Saygı Duruşu ve İstiklal Marşı</w:t>
      </w:r>
    </w:p>
    <w:p w:rsidR="00BD7F05" w:rsidRDefault="00BD7F05" w:rsidP="00BD7F05">
      <w:pPr>
        <w:pStyle w:val="ListeParagraf"/>
        <w:numPr>
          <w:ilvl w:val="0"/>
          <w:numId w:val="1"/>
        </w:numPr>
      </w:pPr>
      <w:r>
        <w:t xml:space="preserve">Divan kurulunun oluşturulması (bir divan başkanı ve bir </w:t>
      </w:r>
      <w:proofErr w:type="gramStart"/>
      <w:r>
        <w:t>katip</w:t>
      </w:r>
      <w:proofErr w:type="gramEnd"/>
      <w:r>
        <w:t xml:space="preserve"> seçilmesi)</w:t>
      </w:r>
    </w:p>
    <w:p w:rsidR="00BD7F05" w:rsidRDefault="00BD7F05" w:rsidP="00BD7F05">
      <w:pPr>
        <w:pStyle w:val="ListeParagraf"/>
        <w:numPr>
          <w:ilvl w:val="0"/>
          <w:numId w:val="1"/>
        </w:numPr>
      </w:pPr>
      <w:r>
        <w:t>Açılış konuşmasının yapılması( okul Müdürü)</w:t>
      </w:r>
    </w:p>
    <w:p w:rsidR="00BD7F05" w:rsidRDefault="00BD7F05" w:rsidP="00BD7F05">
      <w:pPr>
        <w:pStyle w:val="ListeParagraf"/>
        <w:numPr>
          <w:ilvl w:val="0"/>
          <w:numId w:val="1"/>
        </w:numPr>
      </w:pPr>
      <w:r>
        <w:t xml:space="preserve">2023-2024 Eğitim </w:t>
      </w:r>
      <w:proofErr w:type="gramStart"/>
      <w:r>
        <w:t>Öğretim  yılı</w:t>
      </w:r>
      <w:proofErr w:type="gramEnd"/>
      <w:r>
        <w:t xml:space="preserve"> Faaliyetlerinin gene değerlendirmesi(Müdür  Yardımcısı)</w:t>
      </w:r>
    </w:p>
    <w:p w:rsidR="00BD7F05" w:rsidRDefault="00BD7F05" w:rsidP="00BD7F05">
      <w:pPr>
        <w:pStyle w:val="ListeParagraf"/>
        <w:numPr>
          <w:ilvl w:val="0"/>
          <w:numId w:val="1"/>
        </w:numPr>
      </w:pPr>
      <w:r>
        <w:t>Okulun eğitim ve öğretimde kalite ve başarısını artırmak için öneriler.(Tüm katılımcılar)</w:t>
      </w:r>
    </w:p>
    <w:p w:rsidR="00BD7F05" w:rsidRDefault="00BD7F05" w:rsidP="00BD7F05">
      <w:pPr>
        <w:pStyle w:val="ListeParagraf"/>
        <w:numPr>
          <w:ilvl w:val="0"/>
          <w:numId w:val="1"/>
        </w:numPr>
      </w:pPr>
      <w:r>
        <w:t>2023-2024 Eğitim öğretim yılı yönetim kurulu raporunun sunulması ve ibra edilmesi</w:t>
      </w:r>
    </w:p>
    <w:p w:rsidR="00BD7F05" w:rsidRDefault="00BD7F05" w:rsidP="00BD7F05">
      <w:pPr>
        <w:pStyle w:val="ListeParagraf"/>
        <w:numPr>
          <w:ilvl w:val="0"/>
          <w:numId w:val="1"/>
        </w:numPr>
      </w:pPr>
      <w:r>
        <w:t xml:space="preserve">2023-2024 Eğitim öğretim yılı </w:t>
      </w:r>
      <w:proofErr w:type="gramStart"/>
      <w:r>
        <w:t xml:space="preserve">denetleme </w:t>
      </w:r>
      <w:r>
        <w:t xml:space="preserve"> kurulu</w:t>
      </w:r>
      <w:proofErr w:type="gramEnd"/>
      <w:r>
        <w:t xml:space="preserve"> raporunun sunulması ve ibra edilmesi</w:t>
      </w:r>
    </w:p>
    <w:p w:rsidR="00BD7F05" w:rsidRDefault="00BD7F05" w:rsidP="00BD7F05">
      <w:pPr>
        <w:pStyle w:val="ListeParagraf"/>
        <w:numPr>
          <w:ilvl w:val="0"/>
          <w:numId w:val="1"/>
        </w:numPr>
      </w:pPr>
      <w:r>
        <w:t xml:space="preserve">2024-2025 Eğitim Öğretim yılı yönetim kurulu ve denetleme kurullarına asil ve yedek üyelerin </w:t>
      </w:r>
      <w:proofErr w:type="spellStart"/>
      <w:proofErr w:type="gramStart"/>
      <w:r>
        <w:t>seçilmesi</w:t>
      </w:r>
      <w:r w:rsidR="00855FF5">
        <w:t>,yönetim</w:t>
      </w:r>
      <w:proofErr w:type="spellEnd"/>
      <w:proofErr w:type="gramEnd"/>
      <w:r w:rsidR="00855FF5">
        <w:t xml:space="preserve"> kuruluna yetki verilmesi</w:t>
      </w:r>
    </w:p>
    <w:p w:rsidR="00BD7F05" w:rsidRDefault="00BD7F05" w:rsidP="00BD7F05">
      <w:pPr>
        <w:pStyle w:val="ListeParagraf"/>
        <w:numPr>
          <w:ilvl w:val="0"/>
          <w:numId w:val="1"/>
        </w:numPr>
      </w:pPr>
      <w:r>
        <w:t xml:space="preserve">Tahmini </w:t>
      </w:r>
      <w:r w:rsidR="00855FF5">
        <w:t>bütçenin oluşturulması ve ibra edilmesi</w:t>
      </w:r>
    </w:p>
    <w:p w:rsidR="00855FF5" w:rsidRDefault="00855FF5" w:rsidP="00BD7F05">
      <w:pPr>
        <w:pStyle w:val="ListeParagraf"/>
        <w:numPr>
          <w:ilvl w:val="0"/>
          <w:numId w:val="1"/>
        </w:numPr>
      </w:pPr>
      <w:r>
        <w:t>Dilek ve temenniler</w:t>
      </w:r>
    </w:p>
    <w:p w:rsidR="00855FF5" w:rsidRDefault="00855FF5" w:rsidP="00BD7F05">
      <w:pPr>
        <w:pStyle w:val="ListeParagraf"/>
        <w:numPr>
          <w:ilvl w:val="0"/>
          <w:numId w:val="1"/>
        </w:numPr>
      </w:pPr>
      <w:r>
        <w:t>Kapanış</w:t>
      </w:r>
      <w:bookmarkStart w:id="0" w:name="_GoBack"/>
      <w:bookmarkEnd w:id="0"/>
    </w:p>
    <w:sectPr w:rsidR="00855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545D3"/>
    <w:multiLevelType w:val="hybridMultilevel"/>
    <w:tmpl w:val="F1E235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05"/>
    <w:rsid w:val="005B060B"/>
    <w:rsid w:val="00855FF5"/>
    <w:rsid w:val="00BD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D7F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D7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Özay</dc:creator>
  <cp:lastModifiedBy>Özay</cp:lastModifiedBy>
  <cp:revision>1</cp:revision>
  <dcterms:created xsi:type="dcterms:W3CDTF">2024-10-07T10:39:00Z</dcterms:created>
  <dcterms:modified xsi:type="dcterms:W3CDTF">2024-10-07T10:50:00Z</dcterms:modified>
</cp:coreProperties>
</file>